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7"/>
        <w:tblW w:w="5000" w:type="pct"/>
        <w:tblLook w:val="04A0" w:firstRow="1" w:lastRow="0" w:firstColumn="1" w:lastColumn="0" w:noHBand="0" w:noVBand="1"/>
      </w:tblPr>
      <w:tblGrid>
        <w:gridCol w:w="2388"/>
        <w:gridCol w:w="2333"/>
        <w:gridCol w:w="4521"/>
      </w:tblGrid>
      <w:tr w:rsidR="00B237FC" w:rsidRPr="00B237FC" w:rsidTr="00E302D3">
        <w:trPr>
          <w:trHeight w:val="20"/>
        </w:trPr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1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01/12/2019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02/12/2019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03/12/2019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04/12/2019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05/12/2019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06/12/2019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07/12/2019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08/12/2019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09/12/2019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</w:t>
            </w:r>
            <w:bookmarkStart w:id="0" w:name="_GoBack"/>
            <w:bookmarkEnd w:id="0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10/12/2019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11/12/2019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12/12/2019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13/12/2019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14/12/2019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15/12/2019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16/12/2019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17/12/2019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18/12/2019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19/12/2019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20/12/2019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21/12/2019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22/12/2019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23/12/2019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24/12/2019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25/12/2019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26/12/2019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27/12/2019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28/12/2019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29/12/2019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30/12/2019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31/12/2019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01/01/2020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02/01/2020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03/01/2020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04/01/2020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05/01/2020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06/01/2020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07/01/2020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08/01/2020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09/01/2020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10/01/2020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11/01/2020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12/01/2020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13/01/2020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14/01/2020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15/01/2020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16/01/2020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17/01/2020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18/01/2020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19/01/2020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20/01/2020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21/01/2020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22/01/2020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23/01/2020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24/01/2020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25/01/2020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26/01/2020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27/01/2020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28/01/2020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29/01/2020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30/01/2020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31/01/2020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01/02/2020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02/02/2020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03/02/2020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04/02/2020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05/02/2020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06/02/2020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07/02/2020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08/02/2020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09/02/2020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10/02/2020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11/02/2020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12/02/2020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13/02/2020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14/02/2020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15/02/2020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16/02/2020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17/02/2020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18/02/2020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19/02/2020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20/02/2020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21/02/2020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23/02/2020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24/02/2020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25/02/2020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26/02/2020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27/02/2020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28/02/2020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29/02/2020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01/03/2020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02/03/2020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03/03/2020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04/03/2020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05/03/2020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06/03/2020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07/03/2020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08/03/2020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09/03/2020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10/03/2020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11/03/2020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12/03/2020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13/03/2020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14/03/2020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15/03/2020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16/03/2020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17/03/2020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18/03/2020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19/03/2020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20/03/2020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21/03/2020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22/03/2020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23/03/2020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24/03/2020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25/03/2020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26/03/2020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27/03/2020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28/03/2020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29/03/2020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30/03/2020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31/03/2020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01/04/2020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02/04/2020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03/04/2020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04/04/2020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05/04/2020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06/04/2020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07/04/2020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08/04/2020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09/04/2020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10/04/2020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11/04/2020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12/04/2020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13/04/2020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14/04/2020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15/04/2020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16/04/2020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17/04/2020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18/04/2020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19/04/2020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20/04/2020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21/04/2020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22/04/2020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23/04/2020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24/04/2020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25/04/2020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26/04/2020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27/04/2020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28/04/2020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29/04/2020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30/04/2020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May 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01/05/2020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02/05/2020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03/05/2020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04/05/2020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05/05/2020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06/05/2020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07/05/2020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08/05/2020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09/05/2020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10/05/2020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11/05/2020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12/05/2020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13/05/2020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14/05/2020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15/05/2020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16/05/2020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17/05/2020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18/05/2020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19/05/2020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20/05/2020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21/05/2020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22/05/2020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23/05/2020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Berinsfield</w:t>
            </w:r>
            <w:proofErr w:type="spellEnd"/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24/05/2020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25/05/2020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Clifton Hampden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26/05/2020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27/05/2020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28/05/2020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Marcham</w:t>
            </w:r>
            <w:proofErr w:type="spellEnd"/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29/05/2020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Long Furlong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30/05/2020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Malthouse</w:t>
            </w:r>
          </w:p>
        </w:tc>
      </w:tr>
      <w:tr w:rsidR="00B237FC" w:rsidRPr="00B237FC" w:rsidTr="00E302D3">
        <w:trPr>
          <w:trHeight w:val="2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31/05/2020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237FC" w:rsidRPr="00B237FC" w:rsidRDefault="00B237FC" w:rsidP="00D13F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7FC">
              <w:rPr>
                <w:rFonts w:ascii="Calibri" w:eastAsia="Times New Roman" w:hAnsi="Calibri" w:cs="Calibri"/>
                <w:color w:val="000000"/>
                <w:lang w:eastAsia="en-GB"/>
              </w:rPr>
              <w:t>Abingdon Surgery</w:t>
            </w:r>
          </w:p>
        </w:tc>
      </w:tr>
    </w:tbl>
    <w:p w:rsidR="00044CA2" w:rsidRDefault="00044CA2" w:rsidP="00B237FC">
      <w:pPr>
        <w:jc w:val="center"/>
      </w:pPr>
    </w:p>
    <w:sectPr w:rsidR="00044C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AA" w:rsidRDefault="00D13FAA" w:rsidP="00D13FAA">
      <w:r>
        <w:separator/>
      </w:r>
    </w:p>
  </w:endnote>
  <w:endnote w:type="continuationSeparator" w:id="0">
    <w:p w:rsidR="00D13FAA" w:rsidRDefault="00D13FAA" w:rsidP="00D1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AA" w:rsidRDefault="00D13FAA" w:rsidP="00D13FAA">
      <w:r>
        <w:separator/>
      </w:r>
    </w:p>
  </w:footnote>
  <w:footnote w:type="continuationSeparator" w:id="0">
    <w:p w:rsidR="00D13FAA" w:rsidRDefault="00D13FAA" w:rsidP="00D1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AA" w:rsidRDefault="00D13FAA" w:rsidP="00D13FAA">
    <w:pPr>
      <w:pStyle w:val="Header"/>
      <w:jc w:val="center"/>
    </w:pPr>
    <w:r>
      <w:t>Abingdon Federation GPAF Extended Access dates December 2019-May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FC"/>
    <w:rsid w:val="00044CA2"/>
    <w:rsid w:val="00B237FC"/>
    <w:rsid w:val="00D13FAA"/>
    <w:rsid w:val="00E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AA"/>
  </w:style>
  <w:style w:type="paragraph" w:styleId="Footer">
    <w:name w:val="footer"/>
    <w:basedOn w:val="Normal"/>
    <w:link w:val="FooterChar"/>
    <w:uiPriority w:val="99"/>
    <w:unhideWhenUsed/>
    <w:rsid w:val="00D1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AA"/>
  </w:style>
  <w:style w:type="paragraph" w:styleId="Footer">
    <w:name w:val="footer"/>
    <w:basedOn w:val="Normal"/>
    <w:link w:val="FooterChar"/>
    <w:uiPriority w:val="99"/>
    <w:unhideWhenUsed/>
    <w:rsid w:val="00D1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BED-23A0-461D-8D13-37EF213D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3</cp:revision>
  <dcterms:created xsi:type="dcterms:W3CDTF">2019-10-31T13:46:00Z</dcterms:created>
  <dcterms:modified xsi:type="dcterms:W3CDTF">2019-10-31T13:56:00Z</dcterms:modified>
</cp:coreProperties>
</file>